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C4" w:rsidRDefault="00DC0D35">
      <w:pPr>
        <w:spacing w:after="0"/>
      </w:pPr>
      <w:bookmarkStart w:id="0" w:name="_GoBack"/>
      <w:bookmarkEnd w:id="0"/>
      <w:r>
        <w:rPr>
          <w:rFonts w:ascii="Arial" w:eastAsia="Arial" w:hAnsi="Arial" w:cs="Arial"/>
          <w:sz w:val="24"/>
        </w:rPr>
        <w:t>REIC818007 - REGISTRO PROTOCOLLO - 0012152 - 21/10/2021 - A01 - Circ./comunic. int. - U</w:t>
      </w:r>
    </w:p>
    <w:p w:rsidR="00382EC4" w:rsidRDefault="00DC0D35">
      <w:pPr>
        <w:spacing w:after="453"/>
        <w:jc w:val="center"/>
      </w:pPr>
      <w:r>
        <w:rPr>
          <w:rFonts w:ascii="Arial" w:eastAsia="Arial" w:hAnsi="Arial" w:cs="Arial"/>
          <w:sz w:val="24"/>
        </w:rPr>
        <w:t>codiceAOO - CIRCOLARI - 0000048 - 21/10/2021 - UNICO - U</w:t>
      </w:r>
    </w:p>
    <w:p w:rsidR="00382EC4" w:rsidRDefault="00DC0D35">
      <w:pPr>
        <w:spacing w:after="0"/>
        <w:ind w:left="170"/>
        <w:jc w:val="center"/>
      </w:pPr>
      <w:r>
        <w:rPr>
          <w:noProof/>
        </w:rPr>
        <w:drawing>
          <wp:inline distT="0" distB="0" distL="0" distR="0">
            <wp:extent cx="585470" cy="58547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82EC4" w:rsidRDefault="00DC0D35">
      <w:pPr>
        <w:spacing w:after="24"/>
        <w:ind w:right="13"/>
        <w:jc w:val="center"/>
      </w:pPr>
      <w:r>
        <w:rPr>
          <w:rFonts w:ascii="Cambria" w:eastAsia="Cambria" w:hAnsi="Cambria" w:cs="Cambria"/>
          <w:b/>
          <w:i/>
          <w:sz w:val="24"/>
        </w:rPr>
        <w:t xml:space="preserve">ISTITUTO COMPRENSIVO DI SCUOLA INFANZIA PRIMARIA E SEC. DI 1^GRADO </w:t>
      </w:r>
      <w:r>
        <w:t xml:space="preserve"> </w:t>
      </w:r>
    </w:p>
    <w:p w:rsidR="00382EC4" w:rsidRDefault="00DC0D35">
      <w:pPr>
        <w:pStyle w:val="Titolo1"/>
      </w:pPr>
      <w:r>
        <w:t xml:space="preserve">“E. COMPARONI”  </w:t>
      </w:r>
    </w:p>
    <w:p w:rsidR="00382EC4" w:rsidRDefault="00DC0D35">
      <w:pPr>
        <w:spacing w:after="0" w:line="252" w:lineRule="auto"/>
        <w:ind w:left="2825" w:right="2830"/>
        <w:jc w:val="center"/>
      </w:pPr>
      <w:r>
        <w:rPr>
          <w:i/>
          <w:sz w:val="20"/>
        </w:rPr>
        <w:t xml:space="preserve">Via della Repubblica 4 - 42011 Bagnolo in Piano </w:t>
      </w:r>
      <w:r>
        <w:t xml:space="preserve"> </w:t>
      </w:r>
      <w:r>
        <w:rPr>
          <w:i/>
          <w:sz w:val="20"/>
        </w:rPr>
        <w:t xml:space="preserve">Codice fiscale 80016210355 – Tel. 0522/957194 - 957147 </w:t>
      </w:r>
      <w:r>
        <w:t xml:space="preserve"> </w:t>
      </w:r>
    </w:p>
    <w:p w:rsidR="00382EC4" w:rsidRDefault="00DC0D35">
      <w:pPr>
        <w:spacing w:after="27" w:line="245" w:lineRule="auto"/>
        <w:ind w:left="3725" w:hanging="2549"/>
      </w:pPr>
      <w:r>
        <w:rPr>
          <w:i/>
          <w:sz w:val="20"/>
        </w:rPr>
        <w:t xml:space="preserve">e-mail: </w:t>
      </w:r>
      <w:r>
        <w:rPr>
          <w:i/>
          <w:color w:val="0000FF"/>
          <w:sz w:val="20"/>
          <w:u w:val="single" w:color="0000FF"/>
        </w:rPr>
        <w:t>reic818007@istruzione.it</w:t>
      </w:r>
      <w:r>
        <w:rPr>
          <w:i/>
          <w:sz w:val="20"/>
        </w:rPr>
        <w:t xml:space="preserve"> – </w:t>
      </w:r>
      <w:r>
        <w:rPr>
          <w:i/>
          <w:color w:val="0000FF"/>
          <w:sz w:val="20"/>
          <w:u w:val="single" w:color="0000FF"/>
        </w:rPr>
        <w:t>comprensivobagnolo@virgilio.it</w:t>
      </w:r>
      <w:r>
        <w:rPr>
          <w:i/>
          <w:sz w:val="20"/>
        </w:rPr>
        <w:t xml:space="preserve"> - </w:t>
      </w:r>
      <w:r>
        <w:rPr>
          <w:i/>
          <w:color w:val="0000FF"/>
          <w:sz w:val="20"/>
          <w:u w:val="single" w:color="0000FF"/>
        </w:rPr>
        <w:t>reic818007@pec.istruzione.it</w:t>
      </w:r>
      <w:r>
        <w:rPr>
          <w:i/>
          <w:sz w:val="20"/>
        </w:rPr>
        <w:t xml:space="preserve">   </w:t>
      </w:r>
      <w:hyperlink r:id="rId5">
        <w:r>
          <w:rPr>
            <w:i/>
            <w:color w:val="0000FF"/>
            <w:sz w:val="20"/>
            <w:u w:val="single" w:color="0000FF"/>
          </w:rPr>
          <w:t>www.icbagnoloinpiano.gov.i</w:t>
        </w:r>
      </w:hyperlink>
      <w:hyperlink r:id="rId6">
        <w:r>
          <w:rPr>
            <w:i/>
            <w:color w:val="0000FF"/>
            <w:sz w:val="20"/>
            <w:u w:val="single" w:color="0000FF"/>
          </w:rPr>
          <w:t>t</w:t>
        </w:r>
      </w:hyperlink>
      <w:hyperlink r:id="rId7">
        <w:r>
          <w:rPr>
            <w:i/>
            <w:sz w:val="20"/>
          </w:rPr>
          <w:t xml:space="preserve">  </w:t>
        </w:r>
      </w:hyperlink>
      <w:r>
        <w:rPr>
          <w:i/>
          <w:sz w:val="20"/>
        </w:rPr>
        <w:tab/>
        <w:t xml:space="preserve"> </w:t>
      </w:r>
      <w:r>
        <w:t xml:space="preserve"> </w:t>
      </w:r>
    </w:p>
    <w:p w:rsidR="00382EC4" w:rsidRDefault="00DC0D35">
      <w:pPr>
        <w:spacing w:after="0"/>
        <w:ind w:left="321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t xml:space="preserve"> </w:t>
      </w:r>
    </w:p>
    <w:p w:rsidR="00382EC4" w:rsidRDefault="00DC0D35">
      <w:pPr>
        <w:spacing w:after="1"/>
        <w:ind w:left="316" w:right="275" w:hanging="10"/>
      </w:pPr>
      <w:r>
        <w:rPr>
          <w:rFonts w:ascii="Verdana" w:eastAsia="Verdana" w:hAnsi="Verdana" w:cs="Verdana"/>
          <w:sz w:val="20"/>
        </w:rPr>
        <w:t xml:space="preserve">Circ. n. 48 </w:t>
      </w:r>
    </w:p>
    <w:p w:rsidR="00382EC4" w:rsidRDefault="00DC0D35">
      <w:pPr>
        <w:spacing w:after="0"/>
        <w:ind w:left="211"/>
        <w:jc w:val="center"/>
      </w:pPr>
      <w:r>
        <w:rPr>
          <w:rFonts w:ascii="Verdana" w:eastAsia="Verdana" w:hAnsi="Verdana" w:cs="Verdana"/>
          <w:sz w:val="20"/>
        </w:rPr>
        <w:t xml:space="preserve">  </w:t>
      </w:r>
    </w:p>
    <w:p w:rsidR="00382EC4" w:rsidRDefault="00DC0D35">
      <w:pPr>
        <w:spacing w:after="2"/>
        <w:ind w:right="561"/>
        <w:jc w:val="right"/>
      </w:pPr>
      <w:r>
        <w:rPr>
          <w:rFonts w:ascii="Verdana" w:eastAsia="Verdana" w:hAnsi="Verdana" w:cs="Verdana"/>
          <w:sz w:val="20"/>
        </w:rPr>
        <w:t xml:space="preserve"> A tutto il personale dell’Istituto  </w:t>
      </w:r>
    </w:p>
    <w:p w:rsidR="00382EC4" w:rsidRDefault="00DC0D35">
      <w:pPr>
        <w:spacing w:after="0"/>
        <w:ind w:left="1892"/>
        <w:jc w:val="center"/>
      </w:pPr>
      <w:r>
        <w:rPr>
          <w:rFonts w:ascii="Verdana" w:eastAsia="Verdana" w:hAnsi="Verdana" w:cs="Verdana"/>
          <w:sz w:val="20"/>
        </w:rPr>
        <w:t xml:space="preserve">  </w:t>
      </w:r>
    </w:p>
    <w:p w:rsidR="00382EC4" w:rsidRDefault="00DC0D35">
      <w:pPr>
        <w:spacing w:after="0"/>
        <w:ind w:left="321"/>
      </w:pPr>
      <w:r>
        <w:rPr>
          <w:rFonts w:ascii="Verdana" w:eastAsia="Verdana" w:hAnsi="Verdana" w:cs="Verdana"/>
          <w:sz w:val="20"/>
        </w:rPr>
        <w:t xml:space="preserve">  </w:t>
      </w:r>
    </w:p>
    <w:p w:rsidR="00382EC4" w:rsidRDefault="00DC0D35">
      <w:pPr>
        <w:spacing w:after="2"/>
        <w:ind w:left="321"/>
      </w:pPr>
      <w:r>
        <w:rPr>
          <w:rFonts w:ascii="Verdana" w:eastAsia="Verdana" w:hAnsi="Verdana" w:cs="Verdana"/>
          <w:sz w:val="20"/>
        </w:rPr>
        <w:t xml:space="preserve">  </w:t>
      </w:r>
    </w:p>
    <w:p w:rsidR="00382EC4" w:rsidRDefault="00DC0D35">
      <w:pPr>
        <w:spacing w:after="0" w:line="356" w:lineRule="auto"/>
        <w:ind w:left="321"/>
      </w:pPr>
      <w:r>
        <w:rPr>
          <w:rFonts w:ascii="Verdana" w:eastAsia="Verdana" w:hAnsi="Verdana" w:cs="Verdana"/>
          <w:b/>
          <w:sz w:val="20"/>
        </w:rPr>
        <w:t xml:space="preserve">Oggetto: Permessi straordinari retribuiti di cui all’art.3 DPR 23/08/88, n° 395 riguardanti il diritto allo studio. Anno solare 2022 </w:t>
      </w:r>
      <w:r>
        <w:rPr>
          <w:rFonts w:ascii="Verdana" w:eastAsia="Verdana" w:hAnsi="Verdana" w:cs="Verdana"/>
          <w:sz w:val="20"/>
        </w:rPr>
        <w:t xml:space="preserve"> </w:t>
      </w:r>
    </w:p>
    <w:p w:rsidR="00382EC4" w:rsidRDefault="00DC0D35">
      <w:pPr>
        <w:spacing w:after="127"/>
        <w:ind w:left="321"/>
      </w:pPr>
      <w:r>
        <w:rPr>
          <w:rFonts w:ascii="Verdana" w:eastAsia="Verdana" w:hAnsi="Verdana" w:cs="Verdana"/>
          <w:b/>
          <w:sz w:val="20"/>
        </w:rPr>
        <w:t xml:space="preserve">  </w:t>
      </w:r>
    </w:p>
    <w:p w:rsidR="00382EC4" w:rsidRDefault="00DC0D35">
      <w:pPr>
        <w:spacing w:after="129"/>
        <w:ind w:left="321"/>
      </w:pPr>
      <w:r>
        <w:rPr>
          <w:rFonts w:ascii="Verdana" w:eastAsia="Verdana" w:hAnsi="Verdana" w:cs="Verdana"/>
          <w:sz w:val="20"/>
        </w:rPr>
        <w:t xml:space="preserve"> </w:t>
      </w:r>
    </w:p>
    <w:p w:rsidR="00382EC4" w:rsidRDefault="00DC0D35">
      <w:pPr>
        <w:spacing w:after="27" w:line="391" w:lineRule="auto"/>
        <w:ind w:left="306" w:right="275" w:firstLine="708"/>
      </w:pPr>
      <w:r>
        <w:rPr>
          <w:rFonts w:ascii="Verdana" w:eastAsia="Verdana" w:hAnsi="Verdana" w:cs="Verdana"/>
          <w:sz w:val="20"/>
        </w:rPr>
        <w:t xml:space="preserve">In riferimento ai permessi per il diritto allo studio relativi all’anno 2022 si comunica che il termine di scadenza </w:t>
      </w:r>
      <w:r>
        <w:rPr>
          <w:rFonts w:ascii="Verdana" w:eastAsia="Verdana" w:hAnsi="Verdana" w:cs="Verdana"/>
          <w:sz w:val="20"/>
        </w:rPr>
        <w:t xml:space="preserve">per la presentazione delle domande è fissato al </w:t>
      </w:r>
      <w:r>
        <w:rPr>
          <w:rFonts w:ascii="Verdana" w:eastAsia="Verdana" w:hAnsi="Verdana" w:cs="Verdana"/>
          <w:b/>
          <w:sz w:val="20"/>
        </w:rPr>
        <w:t>15 Novembre 2021</w:t>
      </w:r>
      <w:r>
        <w:rPr>
          <w:rFonts w:ascii="Verdana" w:eastAsia="Verdana" w:hAnsi="Verdana" w:cs="Verdana"/>
          <w:sz w:val="20"/>
        </w:rPr>
        <w:t>.  La CCDR “fruizione permessi diritto allo studio personale comparto istruzione 2021-2023”  emessa dall’Ufficio XI – Ambito Territoriale di Reggio Emilia ed il modello di domanda da  compilar</w:t>
      </w:r>
      <w:r>
        <w:rPr>
          <w:rFonts w:ascii="Verdana" w:eastAsia="Verdana" w:hAnsi="Verdana" w:cs="Verdana"/>
          <w:sz w:val="20"/>
        </w:rPr>
        <w:t xml:space="preserve">e sono allegati alla presente circolare. </w:t>
      </w:r>
    </w:p>
    <w:p w:rsidR="00382EC4" w:rsidRDefault="00DC0D35">
      <w:pPr>
        <w:spacing w:after="115"/>
        <w:ind w:left="321"/>
      </w:pPr>
      <w:r>
        <w:rPr>
          <w:rFonts w:ascii="Verdana" w:eastAsia="Verdana" w:hAnsi="Verdana" w:cs="Verdana"/>
          <w:sz w:val="20"/>
        </w:rPr>
        <w:t xml:space="preserve">  </w:t>
      </w:r>
    </w:p>
    <w:p w:rsidR="00382EC4" w:rsidRDefault="00DC0D35">
      <w:pPr>
        <w:spacing w:after="103"/>
        <w:ind w:left="321"/>
      </w:pPr>
      <w:r>
        <w:rPr>
          <w:rFonts w:ascii="Verdana" w:eastAsia="Verdana" w:hAnsi="Verdana" w:cs="Verdana"/>
          <w:sz w:val="20"/>
        </w:rPr>
        <w:t xml:space="preserve"> </w:t>
      </w:r>
    </w:p>
    <w:p w:rsidR="00382EC4" w:rsidRDefault="00DC0D35">
      <w:pPr>
        <w:spacing w:after="0"/>
        <w:ind w:left="197"/>
        <w:jc w:val="center"/>
      </w:pPr>
      <w:r>
        <w:rPr>
          <w:rFonts w:ascii="Verdana" w:eastAsia="Verdana" w:hAnsi="Verdana" w:cs="Verdana"/>
          <w:sz w:val="20"/>
        </w:rPr>
        <w:t xml:space="preserve">  </w:t>
      </w:r>
    </w:p>
    <w:p w:rsidR="00382EC4" w:rsidRDefault="00DC0D35">
      <w:pPr>
        <w:spacing w:after="0"/>
        <w:ind w:left="197"/>
        <w:jc w:val="center"/>
      </w:pPr>
      <w:r>
        <w:rPr>
          <w:rFonts w:ascii="Verdana" w:eastAsia="Verdana" w:hAnsi="Verdana" w:cs="Verdana"/>
          <w:sz w:val="20"/>
        </w:rPr>
        <w:t xml:space="preserve">  </w:t>
      </w:r>
    </w:p>
    <w:p w:rsidR="00382EC4" w:rsidRDefault="00DC0D35">
      <w:pPr>
        <w:spacing w:after="1"/>
        <w:ind w:left="6587" w:right="275" w:hanging="10"/>
      </w:pPr>
      <w:r>
        <w:rPr>
          <w:rFonts w:ascii="Verdana" w:eastAsia="Verdana" w:hAnsi="Verdana" w:cs="Verdana"/>
          <w:sz w:val="20"/>
        </w:rPr>
        <w:t xml:space="preserve">Il Dirigente Scolastico  </w:t>
      </w:r>
    </w:p>
    <w:p w:rsidR="00382EC4" w:rsidRDefault="00DC0D35">
      <w:pPr>
        <w:spacing w:after="29"/>
        <w:ind w:right="1258"/>
        <w:jc w:val="right"/>
      </w:pPr>
      <w:r>
        <w:rPr>
          <w:rFonts w:ascii="Verdana" w:eastAsia="Verdana" w:hAnsi="Verdana" w:cs="Verdana"/>
          <w:i/>
          <w:sz w:val="20"/>
        </w:rPr>
        <w:t xml:space="preserve">Dott.ssa Chiara De Ioanna  </w:t>
      </w:r>
    </w:p>
    <w:p w:rsidR="00382EC4" w:rsidRDefault="00DC0D35">
      <w:pPr>
        <w:spacing w:after="9"/>
        <w:ind w:left="336"/>
      </w:pPr>
      <w:r>
        <w:rPr>
          <w:rFonts w:ascii="Book Antiqua" w:eastAsia="Book Antiqua" w:hAnsi="Book Antiqua" w:cs="Book Antiqua"/>
          <w:sz w:val="24"/>
        </w:rPr>
        <w:t xml:space="preserve">  </w:t>
      </w:r>
      <w:r>
        <w:rPr>
          <w:rFonts w:ascii="Book Antiqua" w:eastAsia="Book Antiqua" w:hAnsi="Book Antiqua" w:cs="Book Antiqua"/>
          <w:sz w:val="24"/>
        </w:rPr>
        <w:tab/>
        <w:t xml:space="preserve">    </w:t>
      </w:r>
      <w:r>
        <w:rPr>
          <w:rFonts w:ascii="Book Antiqua" w:eastAsia="Book Antiqua" w:hAnsi="Book Antiqua" w:cs="Book Antiqua"/>
          <w:sz w:val="24"/>
        </w:rPr>
        <w:tab/>
        <w:t xml:space="preserve">  </w:t>
      </w:r>
      <w:r>
        <w:rPr>
          <w:rFonts w:ascii="Book Antiqua" w:eastAsia="Book Antiqua" w:hAnsi="Book Antiqua" w:cs="Book Antiqua"/>
          <w:sz w:val="24"/>
        </w:rPr>
        <w:tab/>
        <w:t xml:space="preserve">  </w:t>
      </w:r>
      <w:r>
        <w:rPr>
          <w:rFonts w:ascii="Book Antiqua" w:eastAsia="Book Antiqua" w:hAnsi="Book Antiqua" w:cs="Book Antiqua"/>
          <w:sz w:val="24"/>
        </w:rPr>
        <w:tab/>
        <w:t xml:space="preserve">  </w:t>
      </w:r>
      <w:r>
        <w:rPr>
          <w:rFonts w:ascii="Book Antiqua" w:eastAsia="Book Antiqua" w:hAnsi="Book Antiqua" w:cs="Book Antiqua"/>
          <w:sz w:val="24"/>
        </w:rPr>
        <w:tab/>
        <w:t xml:space="preserve"> </w:t>
      </w:r>
      <w:r>
        <w:t xml:space="preserve"> </w:t>
      </w:r>
    </w:p>
    <w:p w:rsidR="00382EC4" w:rsidRDefault="00DC0D35">
      <w:pPr>
        <w:spacing w:after="0"/>
        <w:ind w:left="321"/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t xml:space="preserve"> </w:t>
      </w:r>
    </w:p>
    <w:p w:rsidR="00382EC4" w:rsidRDefault="00DC0D35">
      <w:pPr>
        <w:spacing w:after="4095"/>
        <w:ind w:left="165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t xml:space="preserve"> </w:t>
      </w:r>
    </w:p>
    <w:p w:rsidR="00382EC4" w:rsidRDefault="00DC0D35">
      <w:pPr>
        <w:pStyle w:val="Titolo2"/>
      </w:pPr>
      <w:r>
        <w:lastRenderedPageBreak/>
        <w:t>Firmato digitalmente da CHIARA DE IOANNA</w:t>
      </w:r>
    </w:p>
    <w:sectPr w:rsidR="00382EC4">
      <w:pgSz w:w="11906" w:h="16838"/>
      <w:pgMar w:top="1416" w:right="811" w:bottom="1440" w:left="8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C4"/>
    <w:rsid w:val="00382EC4"/>
    <w:rsid w:val="00D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F0D21-C12C-4842-A5FE-76623FDA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i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jc w:val="center"/>
      <w:outlineLvl w:val="1"/>
    </w:pPr>
    <w:rPr>
      <w:rFonts w:ascii="Arial" w:eastAsia="Arial" w:hAnsi="Arial" w:cs="Arial"/>
      <w:color w:val="D04437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D04437"/>
      <w:sz w:val="24"/>
    </w:rPr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i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bagnoloinpian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bagnoloinpiano.gov.it/" TargetMode="External"/><Relationship Id="rId5" Type="http://schemas.openxmlformats.org/officeDocument/2006/relationships/hyperlink" Target="http://www.icbagnoloinpiano.gov.it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Genitori degli alunni</vt:lpstr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Genitori degli alunni</dc:title>
  <dc:subject/>
  <dc:creator>nunzia.nardiello</dc:creator>
  <cp:keywords/>
  <cp:lastModifiedBy>Massimo Cena</cp:lastModifiedBy>
  <cp:revision>2</cp:revision>
  <dcterms:created xsi:type="dcterms:W3CDTF">2021-10-21T09:47:00Z</dcterms:created>
  <dcterms:modified xsi:type="dcterms:W3CDTF">2021-10-21T09:47:00Z</dcterms:modified>
</cp:coreProperties>
</file>