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7D" w:rsidRDefault="008055B0">
      <w:pPr>
        <w:spacing w:line="259" w:lineRule="auto"/>
        <w:ind w:left="0" w:right="2" w:firstLine="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86740" cy="586740"/>
            <wp:effectExtent l="0" t="0" r="0" b="0"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33E7D" w:rsidRDefault="008055B0">
      <w:pPr>
        <w:spacing w:line="259" w:lineRule="auto"/>
        <w:ind w:left="0" w:firstLine="0"/>
        <w:jc w:val="left"/>
      </w:pPr>
      <w:r>
        <w:t xml:space="preserve"> </w:t>
      </w:r>
    </w:p>
    <w:p w:rsidR="00833E7D" w:rsidRDefault="008055B0">
      <w:pPr>
        <w:spacing w:after="26" w:line="259" w:lineRule="auto"/>
        <w:ind w:left="-5"/>
        <w:jc w:val="left"/>
      </w:pPr>
      <w:r>
        <w:rPr>
          <w:b/>
          <w:i/>
        </w:rPr>
        <w:t xml:space="preserve">ISTITUTO COMPRENSIVO DI SCUOLA DELL’INFANZIA </w:t>
      </w:r>
      <w:proofErr w:type="gramStart"/>
      <w:r>
        <w:rPr>
          <w:b/>
          <w:i/>
        </w:rPr>
        <w:t>PRIMARIA  E</w:t>
      </w:r>
      <w:proofErr w:type="gramEnd"/>
      <w:r>
        <w:rPr>
          <w:b/>
          <w:i/>
        </w:rPr>
        <w:t xml:space="preserve"> SECONDARIA DI </w:t>
      </w:r>
    </w:p>
    <w:p w:rsidR="00833E7D" w:rsidRDefault="008055B0">
      <w:pPr>
        <w:spacing w:line="259" w:lineRule="auto"/>
        <w:ind w:left="3315"/>
        <w:jc w:val="left"/>
      </w:pPr>
      <w:r>
        <w:rPr>
          <w:b/>
          <w:i/>
        </w:rPr>
        <w:t xml:space="preserve">I GRADO “E. COMPARONI” </w:t>
      </w:r>
    </w:p>
    <w:p w:rsidR="00833E7D" w:rsidRDefault="008055B0">
      <w:pPr>
        <w:spacing w:line="259" w:lineRule="auto"/>
        <w:ind w:left="2449"/>
        <w:jc w:val="left"/>
      </w:pPr>
      <w:r>
        <w:rPr>
          <w:i/>
        </w:rPr>
        <w:t xml:space="preserve">Via della Repubblica 4 - 42011 Bagnolo in Piano </w:t>
      </w:r>
    </w:p>
    <w:p w:rsidR="00833E7D" w:rsidRDefault="008055B0">
      <w:pPr>
        <w:spacing w:line="259" w:lineRule="auto"/>
        <w:ind w:left="603"/>
        <w:jc w:val="left"/>
      </w:pPr>
      <w:r>
        <w:rPr>
          <w:i/>
        </w:rPr>
        <w:t xml:space="preserve">Codice fiscale 80016210355 – codice univoco per la fatturazione elettronica: UFLC1W </w:t>
      </w:r>
    </w:p>
    <w:p w:rsidR="00833E7D" w:rsidRDefault="008055B0">
      <w:pPr>
        <w:spacing w:line="259" w:lineRule="auto"/>
        <w:ind w:left="0" w:right="61" w:firstLine="0"/>
        <w:jc w:val="center"/>
      </w:pPr>
      <w:r>
        <w:rPr>
          <w:i/>
        </w:rPr>
        <w:t xml:space="preserve">Tel. 0522/957194  </w:t>
      </w:r>
    </w:p>
    <w:p w:rsidR="00833E7D" w:rsidRDefault="008055B0">
      <w:pPr>
        <w:spacing w:line="238" w:lineRule="auto"/>
        <w:ind w:left="2775" w:hanging="2773"/>
        <w:jc w:val="left"/>
      </w:pPr>
      <w:proofErr w:type="gramStart"/>
      <w:r>
        <w:rPr>
          <w:i/>
        </w:rPr>
        <w:t>e</w:t>
      </w:r>
      <w:r>
        <w:rPr>
          <w:i/>
        </w:rPr>
        <w:t>-mail</w:t>
      </w:r>
      <w:proofErr w:type="gramEnd"/>
      <w:r>
        <w:rPr>
          <w:i/>
        </w:rPr>
        <w:t xml:space="preserve">: </w:t>
      </w:r>
      <w:r>
        <w:rPr>
          <w:i/>
          <w:color w:val="0000FF"/>
          <w:u w:val="single" w:color="0000FF"/>
        </w:rPr>
        <w:t>reic818007@istruzione.it</w:t>
      </w:r>
      <w:r>
        <w:rPr>
          <w:i/>
        </w:rPr>
        <w:t xml:space="preserve"> – </w:t>
      </w:r>
      <w:r>
        <w:rPr>
          <w:i/>
          <w:color w:val="0000FF"/>
          <w:u w:val="single" w:color="0000FF"/>
        </w:rPr>
        <w:t>comprensivobagnolo@virgilio.it</w:t>
      </w:r>
      <w:r>
        <w:rPr>
          <w:i/>
        </w:rPr>
        <w:t xml:space="preserve"> - </w:t>
      </w:r>
      <w:r>
        <w:rPr>
          <w:i/>
          <w:color w:val="0000FF"/>
          <w:u w:val="single" w:color="0000FF"/>
        </w:rPr>
        <w:t>reic818007@pec.istruzione.it</w:t>
      </w:r>
      <w:r>
        <w:rPr>
          <w:i/>
        </w:rPr>
        <w:t xml:space="preserve">   Sito Istituto: </w:t>
      </w:r>
      <w:hyperlink r:id="rId5">
        <w:r>
          <w:rPr>
            <w:i/>
            <w:color w:val="0000FF"/>
            <w:u w:val="single" w:color="0000FF"/>
          </w:rPr>
          <w:t>www.icbagnoloinpiano.edu.it</w:t>
        </w:r>
      </w:hyperlink>
      <w:hyperlink r:id="rId6">
        <w:r>
          <w:rPr>
            <w:i/>
          </w:rPr>
          <w:t xml:space="preserve"> </w:t>
        </w:r>
      </w:hyperlink>
    </w:p>
    <w:p w:rsidR="00833E7D" w:rsidRDefault="008055B0">
      <w:pPr>
        <w:spacing w:line="259" w:lineRule="auto"/>
        <w:ind w:left="0" w:firstLine="0"/>
        <w:jc w:val="center"/>
      </w:pPr>
      <w:r>
        <w:rPr>
          <w:i/>
        </w:rPr>
        <w:t xml:space="preserve"> </w:t>
      </w:r>
    </w:p>
    <w:p w:rsidR="00833E7D" w:rsidRDefault="008055B0">
      <w:pPr>
        <w:tabs>
          <w:tab w:val="center" w:pos="1296"/>
          <w:tab w:val="center" w:pos="2569"/>
          <w:tab w:val="center" w:pos="3277"/>
          <w:tab w:val="center" w:pos="3985"/>
          <w:tab w:val="center" w:pos="4693"/>
          <w:tab w:val="center" w:pos="729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 xml:space="preserve"> </w:t>
      </w:r>
      <w:r>
        <w:rPr>
          <w:b/>
        </w:rPr>
        <w:t xml:space="preserve">Circolare n.202 </w:t>
      </w:r>
      <w:r>
        <w:rPr>
          <w:b/>
        </w:rPr>
        <w:tab/>
      </w:r>
      <w:r>
        <w:t xml:space="preserve">     </w:t>
      </w:r>
      <w:r>
        <w:tab/>
        <w:t xml:space="preserve">       </w:t>
      </w:r>
      <w:proofErr w:type="gramStart"/>
      <w:r>
        <w:tab/>
        <w:t xml:space="preserve">  </w:t>
      </w:r>
      <w:r>
        <w:tab/>
      </w:r>
      <w:proofErr w:type="gramEnd"/>
      <w:r>
        <w:t xml:space="preserve"> </w:t>
      </w:r>
      <w:r>
        <w:tab/>
        <w:t xml:space="preserve">            Bagnolo in Piano, lì 29/04/2020</w:t>
      </w:r>
      <w:r>
        <w:rPr>
          <w:i/>
        </w:rPr>
        <w:t xml:space="preserve"> </w:t>
      </w:r>
    </w:p>
    <w:p w:rsidR="00833E7D" w:rsidRDefault="008055B0">
      <w:pPr>
        <w:ind w:left="10" w:right="44"/>
      </w:pPr>
      <w:r>
        <w:t xml:space="preserve">          Prot.n. 2944/A01 </w:t>
      </w:r>
    </w:p>
    <w:p w:rsidR="00833E7D" w:rsidRDefault="008055B0">
      <w:pPr>
        <w:spacing w:line="259" w:lineRule="auto"/>
        <w:ind w:left="0" w:firstLine="0"/>
        <w:jc w:val="right"/>
      </w:pPr>
      <w:r>
        <w:t xml:space="preserve"> </w:t>
      </w:r>
    </w:p>
    <w:p w:rsidR="00833E7D" w:rsidRDefault="008055B0">
      <w:pPr>
        <w:tabs>
          <w:tab w:val="center" w:pos="1027"/>
          <w:tab w:val="center" w:pos="1735"/>
          <w:tab w:val="center" w:pos="2444"/>
          <w:tab w:val="center" w:pos="3152"/>
          <w:tab w:val="center" w:pos="3860"/>
          <w:tab w:val="center" w:pos="4568"/>
          <w:tab w:val="center" w:pos="5276"/>
          <w:tab w:val="center" w:pos="5984"/>
          <w:tab w:val="right" w:pos="9700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</w:t>
      </w:r>
      <w:r>
        <w:rPr>
          <w:b/>
        </w:rPr>
        <w:t xml:space="preserve">Al Personale ATA  </w:t>
      </w:r>
    </w:p>
    <w:p w:rsidR="00833E7D" w:rsidRDefault="008055B0">
      <w:pPr>
        <w:spacing w:line="259" w:lineRule="auto"/>
        <w:ind w:left="0" w:right="60" w:firstLine="0"/>
        <w:jc w:val="right"/>
      </w:pPr>
      <w:r>
        <w:t xml:space="preserve">                                                              Albo </w:t>
      </w:r>
    </w:p>
    <w:p w:rsidR="00833E7D" w:rsidRDefault="008055B0">
      <w:pPr>
        <w:spacing w:line="259" w:lineRule="auto"/>
        <w:ind w:left="437" w:firstLine="0"/>
        <w:jc w:val="left"/>
      </w:pPr>
      <w:r>
        <w:t xml:space="preserve"> </w:t>
      </w:r>
    </w:p>
    <w:p w:rsidR="00833E7D" w:rsidRDefault="008055B0">
      <w:pPr>
        <w:spacing w:line="259" w:lineRule="auto"/>
        <w:ind w:left="437" w:firstLine="0"/>
        <w:jc w:val="left"/>
      </w:pPr>
      <w:r>
        <w:t xml:space="preserve"> </w:t>
      </w:r>
    </w:p>
    <w:p w:rsidR="00833E7D" w:rsidRDefault="008055B0">
      <w:pPr>
        <w:ind w:left="439" w:right="44"/>
      </w:pPr>
      <w:r>
        <w:rPr>
          <w:b/>
        </w:rPr>
        <w:t>Oggetto</w:t>
      </w:r>
      <w:r>
        <w:t xml:space="preserve">: </w:t>
      </w:r>
      <w:r>
        <w:t xml:space="preserve">Proroga data di scadenza richiesta ferie estive </w:t>
      </w:r>
      <w:proofErr w:type="spellStart"/>
      <w:r>
        <w:t>a.s.</w:t>
      </w:r>
      <w:proofErr w:type="spellEnd"/>
      <w:r>
        <w:t xml:space="preserve"> 2019/2020 </w:t>
      </w:r>
    </w:p>
    <w:p w:rsidR="00833E7D" w:rsidRDefault="008055B0">
      <w:pPr>
        <w:spacing w:line="259" w:lineRule="auto"/>
        <w:ind w:left="437" w:firstLine="0"/>
        <w:jc w:val="left"/>
      </w:pPr>
      <w:r>
        <w:t xml:space="preserve"> </w:t>
      </w:r>
    </w:p>
    <w:p w:rsidR="00833E7D" w:rsidRDefault="008055B0">
      <w:pPr>
        <w:spacing w:line="259" w:lineRule="auto"/>
        <w:ind w:left="437" w:firstLine="0"/>
        <w:jc w:val="left"/>
      </w:pPr>
      <w:r>
        <w:t xml:space="preserve"> </w:t>
      </w:r>
    </w:p>
    <w:p w:rsidR="00833E7D" w:rsidRDefault="008055B0">
      <w:pPr>
        <w:ind w:left="439" w:right="44"/>
      </w:pPr>
      <w:r>
        <w:t xml:space="preserve">              In riferimento alla circolare 193 prot.2259/A01 del 16/04/2020 in previsione della predisposizione del piano ferie estivo a.s.2019/2020, il termine ultimo di presentazione de</w:t>
      </w:r>
      <w:r>
        <w:t xml:space="preserve">lla </w:t>
      </w:r>
      <w:proofErr w:type="gramStart"/>
      <w:r>
        <w:t>domanda</w:t>
      </w:r>
      <w:proofErr w:type="gramEnd"/>
      <w:r>
        <w:t xml:space="preserve"> di ferie </w:t>
      </w:r>
      <w:r>
        <w:rPr>
          <w:b/>
        </w:rPr>
        <w:t>viene prorogata</w:t>
      </w:r>
      <w:r>
        <w:t xml:space="preserve"> </w:t>
      </w:r>
      <w:r>
        <w:rPr>
          <w:b/>
        </w:rPr>
        <w:t xml:space="preserve">al 08/05/2020. </w:t>
      </w:r>
      <w:r>
        <w:t xml:space="preserve">Pertanto si invita tutto il personale ATA a presentare la domanda entro e non oltre </w:t>
      </w:r>
      <w:r>
        <w:rPr>
          <w:b/>
        </w:rPr>
        <w:t>venerdì 8 maggio 2020</w:t>
      </w:r>
      <w:r>
        <w:t>.</w:t>
      </w:r>
      <w:r>
        <w:rPr>
          <w:b/>
        </w:rPr>
        <w:t xml:space="preserve"> </w:t>
      </w:r>
    </w:p>
    <w:p w:rsidR="00833E7D" w:rsidRDefault="008055B0">
      <w:pPr>
        <w:spacing w:after="10" w:line="259" w:lineRule="auto"/>
        <w:ind w:left="43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7147104</wp:posOffset>
                </wp:positionH>
                <wp:positionV relativeFrom="page">
                  <wp:posOffset>2081098</wp:posOffset>
                </wp:positionV>
                <wp:extent cx="140970" cy="6530188"/>
                <wp:effectExtent l="0" t="0" r="0" b="0"/>
                <wp:wrapSquare wrapText="bothSides"/>
                <wp:docPr id="1114" name="Group 1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" cy="6530188"/>
                          <a:chOff x="0" y="0"/>
                          <a:chExt cx="140970" cy="6530188"/>
                        </a:xfrm>
                      </wpg:grpSpPr>
                      <wps:wsp>
                        <wps:cNvPr id="212" name="Rectangle 212"/>
                        <wps:cNvSpPr/>
                        <wps:spPr>
                          <a:xfrm rot="5399999">
                            <a:off x="-4295348" y="4248830"/>
                            <a:ext cx="8685150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3E7D" w:rsidRDefault="008055B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>REIC818007 - REGISTRO PROTOCOLLO - 0002944 - 29/04/2020 - A01 - Circ./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comunic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</w:rPr>
                                <w:t>int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</w:rPr>
                                <w:t>. - 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4" o:spid="_x0000_s1026" style="position:absolute;left:0;text-align:left;margin-left:562.75pt;margin-top:163.85pt;width:11.1pt;height:514.2pt;z-index:251658240;mso-position-horizontal-relative:page;mso-position-vertical-relative:page" coordsize="1409,65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">
                <v:rect id="Rectangle 212" o:spid="_x0000_s1027" style="position:absolute;left:-42954;top:42489;width:86851;height:1874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WLcMA&#10;AADcAAAADwAAAGRycy9kb3ducmV2LnhtbESP3YrCMBSE74V9h3AW9k5Te7FINcqyUhC8qD99gENz&#10;bLo2J6XJ1vr2RhC8HGbmG2a1GW0rBup941jBfJaAIK6cbrhWUJ7z6QKED8gaW8ek4E4eNuuPyQoz&#10;7W58pOEUahEh7DNUYELoMil9Zciin7mOOHoX11sMUfa11D3eIty2Mk2Sb2mx4bhgsKNfQ9X19G8V&#10;FNfCbIcmL+u/vdd0KNw2Dzulvj7HnyWIQGN4h1/tnVaQzlN4no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WLcMAAADcAAAADwAAAAAAAAAAAAAAAACYAgAAZHJzL2Rv&#10;d25yZXYueG1sUEsFBgAAAAAEAAQA9QAAAIgDAAAAAA==&#10;" filled="f" stroked="f">
                  <v:textbox inset="0,0,0,0">
                    <w:txbxContent>
                      <w:p w:rsidR="00833E7D" w:rsidRDefault="008055B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>REIC818007 - REGISTRO PROTOCOLLO - 0002944 - 29/04/2020 - A01 - Circ./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comunic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int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. - U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b/>
        </w:rPr>
        <w:t xml:space="preserve"> </w:t>
      </w:r>
    </w:p>
    <w:p w:rsidR="00833E7D" w:rsidRDefault="008055B0">
      <w:pPr>
        <w:ind w:left="439" w:right="44"/>
      </w:pPr>
      <w:r>
        <w:t xml:space="preserve">Si richiama l’attenzione delle SS.LL. sul contenuto dell’art. 13 del CCNL in vigore e sulla necessità di contemperare i diritti dei lavoratori con le esigenze istituzionali. </w:t>
      </w:r>
    </w:p>
    <w:p w:rsidR="00833E7D" w:rsidRDefault="008055B0">
      <w:pPr>
        <w:spacing w:line="259" w:lineRule="auto"/>
        <w:ind w:left="437" w:firstLine="0"/>
        <w:jc w:val="left"/>
      </w:pPr>
      <w:r>
        <w:t xml:space="preserve"> </w:t>
      </w:r>
    </w:p>
    <w:p w:rsidR="00833E7D" w:rsidRDefault="008055B0">
      <w:pPr>
        <w:ind w:left="439" w:right="44"/>
      </w:pPr>
      <w:r>
        <w:t>Pertanto fatto salvo il diritto di fruizione di ferie continuativo che è consen</w:t>
      </w:r>
      <w:r>
        <w:t xml:space="preserve">tito dall’art. 13 del CCNL 29/11/2007, potrebbe rendersi necessario un frazionamento delle ferie. </w:t>
      </w:r>
    </w:p>
    <w:p w:rsidR="00833E7D" w:rsidRDefault="008055B0">
      <w:pPr>
        <w:spacing w:line="259" w:lineRule="auto"/>
        <w:ind w:left="437" w:firstLine="0"/>
        <w:jc w:val="left"/>
      </w:pPr>
      <w:r>
        <w:t xml:space="preserve"> </w:t>
      </w:r>
    </w:p>
    <w:p w:rsidR="00833E7D" w:rsidRDefault="008055B0">
      <w:pPr>
        <w:ind w:left="439" w:right="44"/>
      </w:pPr>
      <w:r>
        <w:t>Nel caso in cui tutto il personale di una stessa qualifica richieda lo stesso periodo, sarà predisposto il piano di ferie d’ufficio adottando il criterio d</w:t>
      </w:r>
      <w:r>
        <w:t xml:space="preserve">i rotazione.  </w:t>
      </w:r>
    </w:p>
    <w:p w:rsidR="00833E7D" w:rsidRDefault="008055B0">
      <w:pPr>
        <w:spacing w:line="259" w:lineRule="auto"/>
        <w:ind w:left="437" w:firstLine="0"/>
        <w:jc w:val="left"/>
      </w:pPr>
      <w:r>
        <w:t xml:space="preserve"> </w:t>
      </w:r>
    </w:p>
    <w:p w:rsidR="00833E7D" w:rsidRDefault="008055B0">
      <w:pPr>
        <w:spacing w:line="259" w:lineRule="auto"/>
        <w:ind w:left="4523" w:firstLine="0"/>
        <w:jc w:val="center"/>
      </w:pPr>
      <w:r>
        <w:rPr>
          <w:i/>
        </w:rPr>
        <w:t xml:space="preserve"> </w:t>
      </w:r>
    </w:p>
    <w:p w:rsidR="00833E7D" w:rsidRDefault="008055B0">
      <w:pPr>
        <w:tabs>
          <w:tab w:val="center" w:pos="1416"/>
        </w:tabs>
        <w:spacing w:line="259" w:lineRule="auto"/>
        <w:ind w:left="-15" w:firstLine="0"/>
        <w:jc w:val="left"/>
      </w:pPr>
      <w:r>
        <w:rPr>
          <w:b/>
        </w:rPr>
        <w:t xml:space="preserve">Il DSGA  </w:t>
      </w:r>
      <w:r>
        <w:rPr>
          <w:b/>
        </w:rPr>
        <w:tab/>
        <w:t xml:space="preserve"> </w:t>
      </w:r>
    </w:p>
    <w:p w:rsidR="00833E7D" w:rsidRDefault="008055B0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line="259" w:lineRule="auto"/>
        <w:ind w:left="-15" w:firstLine="0"/>
        <w:jc w:val="left"/>
      </w:pPr>
      <w:r>
        <w:rPr>
          <w:i/>
        </w:rPr>
        <w:t xml:space="preserve">Giuseppa </w:t>
      </w:r>
      <w:proofErr w:type="spellStart"/>
      <w:r>
        <w:rPr>
          <w:i/>
        </w:rPr>
        <w:t>Serreti</w:t>
      </w:r>
      <w:proofErr w:type="spellEnd"/>
      <w:r>
        <w:rPr>
          <w:i/>
        </w:rPr>
        <w:t xml:space="preserve">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 </w:t>
      </w:r>
    </w:p>
    <w:p w:rsidR="00833E7D" w:rsidRDefault="008055B0">
      <w:pPr>
        <w:spacing w:line="259" w:lineRule="auto"/>
        <w:ind w:left="0" w:firstLine="0"/>
        <w:jc w:val="left"/>
      </w:pPr>
      <w:r>
        <w:rPr>
          <w:i/>
        </w:rPr>
        <w:t xml:space="preserve"> </w:t>
      </w:r>
    </w:p>
    <w:p w:rsidR="00833E7D" w:rsidRDefault="008055B0">
      <w:pPr>
        <w:spacing w:line="259" w:lineRule="auto"/>
        <w:ind w:left="444"/>
        <w:jc w:val="left"/>
      </w:pPr>
      <w:r>
        <w:rPr>
          <w:i/>
        </w:rPr>
        <w:t xml:space="preserve">                                                                                                                  </w:t>
      </w:r>
      <w:r>
        <w:rPr>
          <w:b/>
        </w:rPr>
        <w:t>Il Dirigente Scolastico</w:t>
      </w:r>
      <w:r>
        <w:rPr>
          <w:i/>
        </w:rPr>
        <w:t xml:space="preserve">                    </w:t>
      </w:r>
    </w:p>
    <w:p w:rsidR="00833E7D" w:rsidRDefault="008055B0">
      <w:pPr>
        <w:spacing w:line="259" w:lineRule="auto"/>
        <w:ind w:left="0" w:right="61" w:firstLine="0"/>
        <w:jc w:val="right"/>
      </w:pPr>
      <w:r>
        <w:rPr>
          <w:i/>
        </w:rPr>
        <w:t xml:space="preserve">Dott.ssa De </w:t>
      </w:r>
      <w:proofErr w:type="spellStart"/>
      <w:r>
        <w:rPr>
          <w:i/>
        </w:rPr>
        <w:t>Ioanna</w:t>
      </w:r>
      <w:proofErr w:type="spellEnd"/>
      <w:r>
        <w:rPr>
          <w:i/>
        </w:rPr>
        <w:t xml:space="preserve"> Chiara</w:t>
      </w:r>
      <w:r>
        <w:rPr>
          <w:i/>
        </w:rPr>
        <w:t xml:space="preserve"> </w:t>
      </w:r>
    </w:p>
    <w:p w:rsidR="00833E7D" w:rsidRDefault="008055B0">
      <w:pPr>
        <w:spacing w:line="259" w:lineRule="auto"/>
        <w:ind w:left="0" w:firstLine="0"/>
        <w:jc w:val="left"/>
      </w:pPr>
      <w:r>
        <w:t xml:space="preserve">      </w:t>
      </w:r>
    </w:p>
    <w:p w:rsidR="00833E7D" w:rsidRDefault="008055B0">
      <w:pPr>
        <w:spacing w:line="259" w:lineRule="auto"/>
        <w:ind w:left="4609" w:firstLine="0"/>
        <w:jc w:val="left"/>
      </w:pPr>
      <w:r>
        <w:t xml:space="preserve"> </w:t>
      </w:r>
    </w:p>
    <w:p w:rsidR="00833E7D" w:rsidRDefault="008055B0">
      <w:pPr>
        <w:spacing w:line="259" w:lineRule="auto"/>
        <w:ind w:left="4609" w:firstLine="0"/>
        <w:jc w:val="left"/>
      </w:pPr>
      <w:r>
        <w:t xml:space="preserve"> </w:t>
      </w:r>
    </w:p>
    <w:p w:rsidR="00833E7D" w:rsidRDefault="008055B0">
      <w:pPr>
        <w:spacing w:line="259" w:lineRule="auto"/>
        <w:ind w:left="0" w:firstLine="0"/>
        <w:jc w:val="left"/>
      </w:pPr>
      <w:r>
        <w:t xml:space="preserve"> </w:t>
      </w:r>
    </w:p>
    <w:p w:rsidR="00833E7D" w:rsidRDefault="008055B0">
      <w:pPr>
        <w:spacing w:line="259" w:lineRule="auto"/>
        <w:ind w:left="0" w:firstLine="0"/>
        <w:jc w:val="left"/>
      </w:pPr>
      <w:r>
        <w:t xml:space="preserve"> </w:t>
      </w:r>
    </w:p>
    <w:p w:rsidR="00833E7D" w:rsidRDefault="008055B0">
      <w:pPr>
        <w:spacing w:line="259" w:lineRule="auto"/>
        <w:ind w:left="0" w:firstLine="0"/>
        <w:jc w:val="left"/>
      </w:pPr>
      <w:r>
        <w:rPr>
          <w:rFonts w:ascii="Book Antiqua" w:eastAsia="Book Antiqua" w:hAnsi="Book Antiqua" w:cs="Book Antiqua"/>
        </w:rPr>
        <w:lastRenderedPageBreak/>
        <w:t xml:space="preserve"> </w:t>
      </w:r>
    </w:p>
    <w:p w:rsidR="00833E7D" w:rsidRDefault="008055B0">
      <w:pPr>
        <w:spacing w:line="259" w:lineRule="auto"/>
        <w:ind w:left="0" w:firstLine="0"/>
        <w:jc w:val="left"/>
      </w:pPr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</w:rPr>
        <w:tab/>
        <w:t xml:space="preserve"> </w:t>
      </w:r>
      <w:r>
        <w:rPr>
          <w:rFonts w:ascii="Book Antiqua" w:eastAsia="Book Antiqua" w:hAnsi="Book Antiqua" w:cs="Book Antiqua"/>
        </w:rPr>
        <w:tab/>
        <w:t xml:space="preserve"> </w:t>
      </w:r>
      <w:r>
        <w:rPr>
          <w:rFonts w:ascii="Book Antiqua" w:eastAsia="Book Antiqua" w:hAnsi="Book Antiqua" w:cs="Book Antiqua"/>
        </w:rPr>
        <w:tab/>
        <w:t xml:space="preserve"> </w:t>
      </w:r>
      <w:r>
        <w:rPr>
          <w:rFonts w:ascii="Book Antiqua" w:eastAsia="Book Antiqua" w:hAnsi="Book Antiqua" w:cs="Book Antiqua"/>
        </w:rPr>
        <w:tab/>
        <w:t xml:space="preserve"> </w:t>
      </w:r>
      <w:r>
        <w:rPr>
          <w:rFonts w:ascii="Book Antiqua" w:eastAsia="Book Antiqua" w:hAnsi="Book Antiqua" w:cs="Book Antiqua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33E7D" w:rsidRDefault="008055B0">
      <w:pPr>
        <w:spacing w:line="259" w:lineRule="auto"/>
        <w:ind w:left="0" w:right="122" w:firstLine="0"/>
        <w:jc w:val="center"/>
      </w:pPr>
      <w:r>
        <w:t xml:space="preserve">      </w:t>
      </w:r>
    </w:p>
    <w:p w:rsidR="00833E7D" w:rsidRDefault="008055B0">
      <w:pPr>
        <w:spacing w:line="259" w:lineRule="auto"/>
        <w:ind w:left="4609" w:firstLine="0"/>
        <w:jc w:val="left"/>
      </w:pPr>
      <w:r>
        <w:t xml:space="preserve"> </w:t>
      </w:r>
    </w:p>
    <w:sectPr w:rsidR="00833E7D">
      <w:pgSz w:w="11906" w:h="16838"/>
      <w:pgMar w:top="1417" w:right="107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7D"/>
    <w:rsid w:val="008055B0"/>
    <w:rsid w:val="0083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11666-3B47-48F0-92F3-EBEAFA39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9" w:lineRule="auto"/>
      <w:ind w:left="45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bagnoloinpiano.edu.it/" TargetMode="External"/><Relationship Id="rId5" Type="http://schemas.openxmlformats.org/officeDocument/2006/relationships/hyperlink" Target="http://www.icbagnoloinpiano.edu.it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Conti</dc:creator>
  <cp:keywords/>
  <cp:lastModifiedBy>Massimo Cena</cp:lastModifiedBy>
  <cp:revision>2</cp:revision>
  <dcterms:created xsi:type="dcterms:W3CDTF">2020-04-29T09:44:00Z</dcterms:created>
  <dcterms:modified xsi:type="dcterms:W3CDTF">2020-04-29T09:44:00Z</dcterms:modified>
</cp:coreProperties>
</file>