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65" w:line="259"/>
        <w:ind w:right="-275" w:left="-341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66" w:left="10" w:hanging="1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________________________          Reggio Emilia          ________________________ </w:t>
      </w:r>
    </w:p>
    <w:p>
      <w:pPr>
        <w:spacing w:before="0" w:after="50" w:line="259"/>
        <w:ind w:right="0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63" w:left="0" w:firstLine="0"/>
        <w:jc w:val="right"/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  <w:t xml:space="preserve">AL PERSONALE  </w:t>
      </w:r>
    </w:p>
    <w:p>
      <w:pPr>
        <w:spacing w:before="0" w:after="0" w:line="259"/>
        <w:ind w:right="63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  <w:t xml:space="preserve">DOCENTE PRECARIO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  <w:t xml:space="preserve">  </w:t>
      </w:r>
    </w:p>
    <w:p>
      <w:pPr>
        <w:spacing w:before="0" w:after="0" w:line="259"/>
        <w:ind w:right="54" w:left="10" w:hanging="1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DEGLI ISTITUTI SCOLASTICI DELLA  </w:t>
      </w:r>
    </w:p>
    <w:p>
      <w:pPr>
        <w:spacing w:before="0" w:after="0" w:line="259"/>
        <w:ind w:right="54" w:left="10" w:hanging="1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PROVINCIA DI REGGIO EMILIA </w:t>
      </w:r>
    </w:p>
    <w:p>
      <w:pPr>
        <w:spacing w:before="0" w:after="136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456" w:line="250"/>
        <w:ind w:right="1004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Le scriventi OO.SS. convocano una  </w:t>
      </w:r>
    </w:p>
    <w:p>
      <w:pPr>
        <w:keepNext w:val="true"/>
        <w:keepLines w:val="true"/>
        <w:spacing w:before="0" w:after="0" w:line="259"/>
        <w:ind w:right="64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Tahoma" w:hAnsi="Tahoma" w:cs="Tahoma" w:eastAsia="Tahoma"/>
          <w:b/>
          <w:color w:val="FF0000"/>
          <w:spacing w:val="0"/>
          <w:position w:val="0"/>
          <w:sz w:val="56"/>
          <w:shd w:fill="auto" w:val="clear"/>
        </w:rPr>
        <w:t xml:space="preserve">ASSEMBLEA SINDACALE</w:t>
      </w:r>
      <w:r>
        <w:rPr>
          <w:rFonts w:ascii="Tahoma" w:hAnsi="Tahoma" w:cs="Tahoma" w:eastAsia="Tahoma"/>
          <w:color w:val="000000"/>
          <w:spacing w:val="0"/>
          <w:position w:val="0"/>
          <w:sz w:val="56"/>
          <w:shd w:fill="auto" w:val="clear"/>
        </w:rPr>
        <w:t xml:space="preserve">  </w:t>
      </w:r>
    </w:p>
    <w:p>
      <w:pPr>
        <w:spacing w:before="0" w:after="0" w:line="259"/>
        <w:ind w:right="62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48"/>
          <w:shd w:fill="auto" w:val="clear"/>
        </w:rPr>
        <w:t xml:space="preserve">Giovedì 21 Maggio 2020 </w:t>
      </w:r>
    </w:p>
    <w:p>
      <w:pPr>
        <w:spacing w:before="0" w:after="35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2419" w:left="2354" w:firstLine="946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b/>
          <w:color w:val="333333"/>
          <w:spacing w:val="0"/>
          <w:position w:val="0"/>
          <w:sz w:val="28"/>
          <w:shd w:fill="auto" w:val="clear"/>
        </w:rPr>
        <w:t xml:space="preserve">In videoconferenza Zoom</w:t>
      </w:r>
      <w:r>
        <w:rPr>
          <w:rFonts w:ascii="Courier New" w:hAnsi="Courier New" w:cs="Courier New" w:eastAsia="Courier New"/>
          <w:color w:val="333333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0" w:after="213" w:line="259"/>
        <w:ind w:right="7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67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48"/>
          <w:shd w:fill="auto" w:val="clear"/>
        </w:rPr>
        <w:t xml:space="preserve">ore 10:00 - 12:00</w:t>
      </w: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10" w:line="250"/>
        <w:ind w:right="1004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Ordine del giorno:  </w:t>
      </w:r>
    </w:p>
    <w:p>
      <w:pPr>
        <w:spacing w:before="0" w:after="88" w:line="259"/>
        <w:ind w:right="0" w:left="60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59"/>
        <w:ind w:right="0" w:left="1001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36"/>
          <w:shd w:fill="auto" w:val="clear"/>
        </w:rPr>
        <w:t xml:space="preserve">Concorsi 2020  </w:t>
      </w:r>
    </w:p>
    <w:p>
      <w:pPr>
        <w:spacing w:before="0" w:after="0" w:line="259"/>
        <w:ind w:right="0" w:left="1001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36"/>
          <w:shd w:fill="auto" w:val="clear"/>
        </w:rPr>
        <w:t xml:space="preserve">Stabilizzazione personale precario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10" w:line="250"/>
        <w:ind w:right="1004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L'assemblea rientra nelle modalità previste dall'art. 10 del CCNL/2018 – Sezione Scuola.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6"/>
          <w:shd w:fill="FDFDFD" w:val="clear"/>
        </w:rPr>
        <w:t xml:space="preserve">Invitiamo tutto il personale precario a partecipare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10" w:line="250"/>
        <w:ind w:right="1004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Reggio Emilia, 14/05/2020 </w:t>
      </w:r>
    </w:p>
    <w:p>
      <w:pPr>
        <w:spacing w:before="0" w:after="10" w:line="250"/>
        <w:ind w:right="1004" w:left="6038" w:hanging="6053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 per le segreterie provinciali delle OO.SS. in intestazione </w:t>
      </w:r>
    </w:p>
    <w:p>
      <w:pPr>
        <w:spacing w:before="0" w:after="333" w:line="259"/>
        <w:ind w:right="0" w:left="5102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                               </w:t>
      </w:r>
      <w:r>
        <w:object w:dxaOrig="2002" w:dyaOrig="665">
          <v:rect xmlns:o="urn:schemas-microsoft-com:office:office" xmlns:v="urn:schemas-microsoft-com:vml" id="rectole0000000000" style="width:100.100000pt;height:33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84" w:line="259"/>
        <w:ind w:right="0" w:left="-29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0" w:line="259"/>
        <w:ind w:right="70" w:left="10" w:hanging="10"/>
        <w:jc w:val="center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da portare a conoscenza al personale secondo le norme vigenti, grazie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